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C9FF4" w14:textId="2256EBA5" w:rsidR="00DA7862" w:rsidRDefault="00C16136">
      <w:pPr>
        <w:spacing w:line="360" w:lineRule="auto"/>
        <w:jc w:val="center"/>
        <w:rPr>
          <w:rFonts w:cs="Times New Roman"/>
          <w:b/>
          <w:iCs/>
          <w:sz w:val="28"/>
          <w:szCs w:val="28"/>
        </w:rPr>
      </w:pPr>
      <w:r>
        <w:rPr>
          <w:rFonts w:cs="Times New Roman"/>
          <w:b/>
          <w:iCs/>
          <w:sz w:val="28"/>
          <w:szCs w:val="28"/>
        </w:rPr>
        <w:t>Лист оценки операционной процедуры</w:t>
      </w:r>
    </w:p>
    <w:p w14:paraId="08D12D55" w14:textId="77777777" w:rsidR="00DA7862" w:rsidRDefault="00C16136">
      <w:pPr>
        <w:ind w:firstLine="709"/>
        <w:jc w:val="center"/>
        <w:rPr>
          <w:rFonts w:cs="Times New Roman"/>
          <w:iCs/>
          <w:sz w:val="28"/>
          <w:szCs w:val="28"/>
        </w:rPr>
      </w:pPr>
      <w:r>
        <w:rPr>
          <w:rFonts w:cs="Times New Roman"/>
          <w:iCs/>
          <w:sz w:val="28"/>
          <w:szCs w:val="28"/>
        </w:rPr>
        <w:t>(для оценки процедуры заселения гражданина РФ, проживающего на территории РФ, по гарантированной брони)</w:t>
      </w:r>
    </w:p>
    <w:tbl>
      <w:tblPr>
        <w:tblW w:w="949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3498"/>
        <w:gridCol w:w="2881"/>
      </w:tblGrid>
      <w:tr w:rsidR="00DA7862" w14:paraId="64053E60" w14:textId="77777777">
        <w:trPr>
          <w:trHeight w:val="700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BC4D99D" w14:textId="77777777" w:rsidR="00DA7862" w:rsidRDefault="00C1613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Действия администратора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9DD3DAB" w14:textId="77777777" w:rsidR="00DA7862" w:rsidRDefault="00C16136">
            <w:pPr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Обращение к гостю по стандарту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vAlign w:val="center"/>
          </w:tcPr>
          <w:p w14:paraId="27939699" w14:textId="77777777" w:rsidR="00DA7862" w:rsidRDefault="00C1613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Дополнительная информация</w:t>
            </w:r>
          </w:p>
        </w:tc>
      </w:tr>
      <w:tr w:rsidR="00DA7862" w14:paraId="5B13F8DB" w14:textId="77777777">
        <w:trPr>
          <w:trHeight w:val="637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36DE10" w14:textId="77777777" w:rsidR="00DA7862" w:rsidRDefault="00C16136">
            <w:pPr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Приветствует гостя по стандарту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F1E8F3" w14:textId="77777777" w:rsidR="00DA7862" w:rsidRDefault="00C16136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«Доброе утро / день / вечер! Имя. Чем могу Вам помочь?»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283A5" w14:textId="77777777" w:rsidR="00DA7862" w:rsidRDefault="00C16136">
            <w:pPr>
              <w:pStyle w:val="a3"/>
              <w:ind w:left="34"/>
              <w:jc w:val="both"/>
              <w:rPr>
                <w:rFonts w:cs="Times New Roman"/>
                <w:b w:val="0"/>
                <w:bCs/>
                <w:szCs w:val="24"/>
              </w:rPr>
            </w:pPr>
            <w:r>
              <w:rPr>
                <w:rFonts w:cs="Times New Roman"/>
                <w:b w:val="0"/>
                <w:bCs/>
                <w:szCs w:val="24"/>
              </w:rPr>
              <w:t>Если Вы заняты другим гостем, учтиво и с улыбкой попросите подошедшего гостя подождать.</w:t>
            </w:r>
          </w:p>
          <w:p w14:paraId="7C015B2E" w14:textId="77777777" w:rsidR="00DA7862" w:rsidRDefault="00C16136">
            <w:pPr>
              <w:ind w:left="34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cs="Times New Roman"/>
                <w:szCs w:val="24"/>
              </w:rPr>
              <w:t>Следует пригласить коллегу, если администратор не один на смене</w:t>
            </w:r>
          </w:p>
        </w:tc>
      </w:tr>
      <w:tr w:rsidR="00DA7862" w14:paraId="1DC56D4C" w14:textId="77777777">
        <w:trPr>
          <w:trHeight w:val="637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3EE139" w14:textId="77777777" w:rsidR="00DA7862" w:rsidRDefault="00C16136">
            <w:pPr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Уточняет наличие бронирования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F52FE42" w14:textId="77777777" w:rsidR="00DA7862" w:rsidRDefault="00C16136">
            <w:pPr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«Есть ли у вас бронирование в нашем отеле?»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0E671" w14:textId="77777777" w:rsidR="00DA7862" w:rsidRDefault="00DA7862">
            <w:pPr>
              <w:rPr>
                <w:rFonts w:eastAsia="Times New Roman" w:cs="Times New Roman"/>
                <w:szCs w:val="24"/>
              </w:rPr>
            </w:pPr>
          </w:p>
        </w:tc>
      </w:tr>
      <w:tr w:rsidR="00DA7862" w14:paraId="475A26A6" w14:textId="77777777">
        <w:trPr>
          <w:trHeight w:val="637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9FEB3FB" w14:textId="77777777" w:rsidR="00DA7862" w:rsidRDefault="00C16136">
            <w:pPr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Просит предоставить необходимые документы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B4B86F0" w14:textId="598D71B8" w:rsidR="00DA7862" w:rsidRDefault="00DA7862">
            <w:pPr>
              <w:rPr>
                <w:rFonts w:eastAsia="Times New Roman" w:cs="Times New Roman"/>
                <w:szCs w:val="24"/>
              </w:rPr>
            </w:pP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48E77" w14:textId="77777777" w:rsidR="00DA7862" w:rsidRDefault="00C16136">
            <w:pPr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Сверку деталей можно осуществить только при наличии паспорта гостя</w:t>
            </w:r>
          </w:p>
        </w:tc>
      </w:tr>
      <w:tr w:rsidR="00DA7862" w14:paraId="0AFB60BC" w14:textId="77777777">
        <w:trPr>
          <w:trHeight w:val="637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88989B7" w14:textId="77777777" w:rsidR="00DA7862" w:rsidRDefault="00C16136">
            <w:pPr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Подтверждает детали бронирования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752265" w14:textId="77777777" w:rsidR="00DA7862" w:rsidRDefault="00C16136">
            <w:pPr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«На ваше имя забронирован номер…. (детали)»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572A1" w14:textId="77777777" w:rsidR="00DA7862" w:rsidRDefault="00C16136">
            <w:pPr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 xml:space="preserve">Необходимо озвучить все детали бронирования </w:t>
            </w:r>
          </w:p>
        </w:tc>
      </w:tr>
      <w:tr w:rsidR="00DA7862" w14:paraId="1346A191" w14:textId="77777777">
        <w:trPr>
          <w:trHeight w:val="637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8BAC265" w14:textId="77777777" w:rsidR="00DA7862" w:rsidRDefault="00DA7862">
            <w:pPr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FC07C13" w14:textId="77777777" w:rsidR="00DA7862" w:rsidRDefault="00DA7862">
            <w:pPr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4C781" w14:textId="77777777" w:rsidR="00DA7862" w:rsidRDefault="00DA7862">
            <w:pPr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DA7862" w14:paraId="71E0F73B" w14:textId="77777777">
        <w:trPr>
          <w:trHeight w:val="637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B0FB57" w14:textId="77777777" w:rsidR="00DA7862" w:rsidRDefault="00DA7862">
            <w:pPr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BA6ECE7" w14:textId="77777777" w:rsidR="00DA7862" w:rsidRDefault="00DA7862">
            <w:pPr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B51E1" w14:textId="77777777" w:rsidR="00DA7862" w:rsidRDefault="00DA7862">
            <w:pPr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DA7862" w14:paraId="125F3F84" w14:textId="77777777">
        <w:trPr>
          <w:trHeight w:val="637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79921C" w14:textId="77777777" w:rsidR="00DA7862" w:rsidRDefault="00DA7862">
            <w:pPr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8E729CA" w14:textId="77777777" w:rsidR="00DA7862" w:rsidRDefault="00DA7862">
            <w:pPr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B209E" w14:textId="77777777" w:rsidR="00DA7862" w:rsidRDefault="00DA7862">
            <w:pPr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DA7862" w14:paraId="0A8055ED" w14:textId="77777777">
        <w:trPr>
          <w:trHeight w:val="637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1476EE" w14:textId="77777777" w:rsidR="00DA7862" w:rsidRDefault="00DA7862">
            <w:pPr>
              <w:rPr>
                <w:rFonts w:eastAsia="Times New Roman" w:cs="Times New Roman"/>
                <w:szCs w:val="24"/>
              </w:rPr>
            </w:pP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236959" w14:textId="77777777" w:rsidR="00DA7862" w:rsidRDefault="00DA7862">
            <w:pPr>
              <w:rPr>
                <w:rFonts w:eastAsia="Times New Roman" w:cs="Times New Roman"/>
                <w:szCs w:val="24"/>
              </w:rPr>
            </w:pP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8D2990" w14:textId="77777777" w:rsidR="00DA7862" w:rsidRDefault="00DA7862">
            <w:pPr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DA7862" w14:paraId="6A31C2EE" w14:textId="77777777">
        <w:trPr>
          <w:trHeight w:val="637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86D2C0D" w14:textId="77777777" w:rsidR="00DA7862" w:rsidRDefault="00C16136">
            <w:pPr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Сообщает гостю, что стойка размещения доступна 24 часа в сутки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F3FEF74" w14:textId="77777777" w:rsidR="00DA7862" w:rsidRDefault="00DA7862">
            <w:pPr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D1EB04" w14:textId="77777777" w:rsidR="00DA7862" w:rsidRDefault="00DA7862">
            <w:pPr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DA7862" w14:paraId="06B0B44A" w14:textId="77777777">
        <w:trPr>
          <w:trHeight w:val="637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10136F" w14:textId="77777777" w:rsidR="00DA7862" w:rsidRDefault="00C16136">
            <w:pPr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Предоставляет информацию о ……………………………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C63D2E" w14:textId="77777777" w:rsidR="00DA7862" w:rsidRDefault="00DA7862">
            <w:pPr>
              <w:rPr>
                <w:rFonts w:eastAsia="Times New Roman" w:cs="Times New Roman"/>
                <w:szCs w:val="24"/>
              </w:rPr>
            </w:pP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25B580" w14:textId="77777777" w:rsidR="00DA7862" w:rsidRDefault="00DA7862">
            <w:pPr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DA7862" w14:paraId="6F7E491C" w14:textId="77777777">
        <w:trPr>
          <w:trHeight w:val="637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01249E" w14:textId="77777777" w:rsidR="00DA7862" w:rsidRDefault="00C16136">
            <w:pPr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Спрашивает, нужна ли помощь с багажом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AE6A1E7" w14:textId="77777777" w:rsidR="00DA7862" w:rsidRDefault="00C16136">
            <w:pPr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«Нужна ли помощь с багажом?»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DE1952" w14:textId="77777777" w:rsidR="00DA7862" w:rsidRDefault="00DA7862">
            <w:pPr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DA7862" w14:paraId="0F95206A" w14:textId="77777777">
        <w:trPr>
          <w:trHeight w:val="637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AC7ADC8" w14:textId="77777777" w:rsidR="00DA7862" w:rsidRDefault="00C16136">
            <w:pPr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Спрашивает, может ли он чем-то еще помочь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962C02D" w14:textId="77777777" w:rsidR="00DA7862" w:rsidRDefault="00DA7862">
            <w:pPr>
              <w:rPr>
                <w:rFonts w:eastAsia="Times New Roman" w:cs="Times New Roman"/>
                <w:szCs w:val="24"/>
              </w:rPr>
            </w:pP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3551E" w14:textId="77777777" w:rsidR="00DA7862" w:rsidRDefault="00DA7862">
            <w:pPr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DA7862" w14:paraId="71272246" w14:textId="77777777">
        <w:trPr>
          <w:trHeight w:val="637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709450B" w14:textId="77777777" w:rsidR="00DA7862" w:rsidRDefault="00C16136">
            <w:pPr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Вежливо прощается с гостем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AA9C39" w14:textId="77777777" w:rsidR="00DA7862" w:rsidRDefault="00C16136">
            <w:pPr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«Приятного проживания в нашем отеле, хорошего дня/вечера»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81FC1" w14:textId="77777777" w:rsidR="00DA7862" w:rsidRDefault="00DA7862">
            <w:pPr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DA7862" w14:paraId="5699856E" w14:textId="77777777">
        <w:trPr>
          <w:trHeight w:val="637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55ADE9B" w14:textId="77777777" w:rsidR="00DA7862" w:rsidRDefault="00C16136">
            <w:pPr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cs="Times New Roman"/>
                <w:szCs w:val="24"/>
              </w:rPr>
              <w:t xml:space="preserve">Количество обращений к гостю по имени не менее 3 раз  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A1A8780" w14:textId="77777777" w:rsidR="00DA7862" w:rsidRDefault="00C16136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Допустимое обращение: </w:t>
            </w:r>
          </w:p>
          <w:p w14:paraId="36CCECE7" w14:textId="77777777" w:rsidR="00DA7862" w:rsidRDefault="00C16136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«г-н(</w:t>
            </w:r>
            <w:proofErr w:type="spellStart"/>
            <w:r>
              <w:rPr>
                <w:rFonts w:cs="Times New Roman"/>
                <w:szCs w:val="24"/>
              </w:rPr>
              <w:t>жа</w:t>
            </w:r>
            <w:proofErr w:type="spellEnd"/>
            <w:r>
              <w:rPr>
                <w:rFonts w:cs="Times New Roman"/>
                <w:szCs w:val="24"/>
              </w:rPr>
              <w:t>) Петрова» или</w:t>
            </w:r>
          </w:p>
          <w:p w14:paraId="6EA9249E" w14:textId="77777777" w:rsidR="00DA7862" w:rsidRDefault="00C16136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«Ольга Петровна»</w:t>
            </w:r>
          </w:p>
          <w:p w14:paraId="69EEC545" w14:textId="77777777" w:rsidR="00DA7862" w:rsidRDefault="00DA7862">
            <w:pPr>
              <w:rPr>
                <w:rFonts w:eastAsia="Times New Roman" w:cs="Times New Roman"/>
                <w:szCs w:val="24"/>
              </w:rPr>
            </w:pP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2DC49" w14:textId="77777777" w:rsidR="00DA7862" w:rsidRDefault="00C16136">
            <w:pPr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cs="Times New Roman"/>
                <w:szCs w:val="24"/>
              </w:rPr>
              <w:t xml:space="preserve">По имени гостей можно называть только в том случае, если они так представились. Также, по </w:t>
            </w:r>
            <w:r>
              <w:rPr>
                <w:rFonts w:cs="Times New Roman"/>
                <w:szCs w:val="24"/>
              </w:rPr>
              <w:lastRenderedPageBreak/>
              <w:t>имени можно обращаться к детям.</w:t>
            </w:r>
          </w:p>
        </w:tc>
      </w:tr>
    </w:tbl>
    <w:p w14:paraId="5AA0AD8B" w14:textId="77777777" w:rsidR="00DA7862" w:rsidRDefault="00DA7862">
      <w:pPr>
        <w:spacing w:line="360" w:lineRule="auto"/>
        <w:rPr>
          <w:rFonts w:cs="Times New Roman"/>
          <w:sz w:val="28"/>
          <w:szCs w:val="28"/>
        </w:rPr>
      </w:pPr>
    </w:p>
    <w:p w14:paraId="612E8C81" w14:textId="77777777" w:rsidR="00DA7862" w:rsidRDefault="00DA7862"/>
    <w:sectPr w:rsidR="00DA78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5F7AE" w14:textId="77777777" w:rsidR="002D0D18" w:rsidRDefault="002D0D18">
      <w:r>
        <w:separator/>
      </w:r>
    </w:p>
  </w:endnote>
  <w:endnote w:type="continuationSeparator" w:id="0">
    <w:p w14:paraId="1D8BD9F6" w14:textId="77777777" w:rsidR="002D0D18" w:rsidRDefault="002D0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96F42" w14:textId="77777777" w:rsidR="002D0D18" w:rsidRDefault="002D0D18">
      <w:r>
        <w:separator/>
      </w:r>
    </w:p>
  </w:footnote>
  <w:footnote w:type="continuationSeparator" w:id="0">
    <w:p w14:paraId="2F6D8C15" w14:textId="77777777" w:rsidR="002D0D18" w:rsidRDefault="002D0D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C7D"/>
    <w:rsid w:val="001128EC"/>
    <w:rsid w:val="002D0D18"/>
    <w:rsid w:val="003E3D9A"/>
    <w:rsid w:val="00485693"/>
    <w:rsid w:val="00A55388"/>
    <w:rsid w:val="00A81C7D"/>
    <w:rsid w:val="00B97291"/>
    <w:rsid w:val="00C16136"/>
    <w:rsid w:val="00D9588B"/>
    <w:rsid w:val="00DA7862"/>
    <w:rsid w:val="00E50048"/>
    <w:rsid w:val="0FC20A34"/>
    <w:rsid w:val="38A9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B6AC4"/>
  <w15:docId w15:val="{1194EB82-E922-4218-894C-AFD8A0BA0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jc w:val="both"/>
    </w:pPr>
    <w:rPr>
      <w:rFonts w:ascii="Times New Roman" w:hAnsi="Times New Roman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pPr>
      <w:jc w:val="center"/>
    </w:pPr>
    <w:rPr>
      <w:rFonts w:ascii="Times New Roman" w:hAnsi="Times New Roman"/>
      <w:b/>
      <w:sz w:val="24"/>
      <w:szCs w:val="22"/>
      <w:lang w:eastAsia="en-US"/>
    </w:rPr>
  </w:style>
  <w:style w:type="character" w:customStyle="1" w:styleId="a4">
    <w:name w:val="Без интервала Знак"/>
    <w:basedOn w:val="a0"/>
    <w:link w:val="a3"/>
    <w:uiPriority w:val="99"/>
    <w:qFormat/>
    <w:rPr>
      <w:rFonts w:ascii="Times New Roman" w:hAnsi="Times New Roma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ГБПОУ КК СКПО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17</dc:creator>
  <cp:lastModifiedBy>vid3asuswin@outlook.com</cp:lastModifiedBy>
  <cp:revision>4</cp:revision>
  <dcterms:created xsi:type="dcterms:W3CDTF">2025-06-05T09:25:00Z</dcterms:created>
  <dcterms:modified xsi:type="dcterms:W3CDTF">2025-06-28T14:26:00Z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5437328E625143E584DA2105CB5A596C_12</vt:lpwstr>
  </property>
</Properties>
</file>